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1D0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2026数字中国创新大赛青少年AI机器人赛道福州市选拔赛虚拟机器人项目拟推荐</w:t>
      </w:r>
    </w:p>
    <w:p w14:paraId="66BF8134">
      <w:pPr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总决赛名单</w:t>
      </w:r>
    </w:p>
    <w:tbl>
      <w:tblPr>
        <w:tblStyle w:val="5"/>
        <w:tblpPr w:leftFromText="180" w:rightFromText="180" w:vertAnchor="text" w:horzAnchor="page" w:tblpXSpec="center" w:tblpY="336"/>
        <w:tblOverlap w:val="never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985"/>
        <w:gridCol w:w="1425"/>
        <w:gridCol w:w="2100"/>
        <w:gridCol w:w="1350"/>
        <w:gridCol w:w="1070"/>
      </w:tblGrid>
      <w:tr w14:paraId="2632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总决赛</w:t>
            </w:r>
          </w:p>
        </w:tc>
      </w:tr>
      <w:tr w14:paraId="3A80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李晓花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A66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郑惺怡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541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099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黄寅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1C4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789C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EF4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林劭宇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刘韵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027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江星烨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E50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薛钧泽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024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刘弘楷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2C8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C25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连文芳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965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75C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郑能焌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0F37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陈万榕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FBD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261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李垚响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周国溶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B7D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史颢天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80A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19B7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2D1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林巧玲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1C5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A6B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林树阳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吴阿芸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603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范舒涵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3BA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谢羽茜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BD7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301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6E1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谢官安淇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DA4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BED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何凌志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翁凯丽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53D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柯智洋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艾文娟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AAE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郑峄钊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36C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015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5FD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金珞桉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B21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朱昱麒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吴阿芸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A01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连弘煊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吴燕青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157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李弥志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5FA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丁少文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冯榕香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802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B4E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804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欧洺睿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CB4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C5A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F00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145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福州市超德中学初中部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F16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2F6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0422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99F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叶雷浩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刘景青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661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DBF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郑煦杨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</w:tbl>
    <w:p w14:paraId="752F2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01A05"/>
    <w:rsid w:val="2A901A05"/>
    <w:rsid w:val="32710C3C"/>
    <w:rsid w:val="53597571"/>
    <w:rsid w:val="584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1265</Words>
  <Characters>1310</Characters>
  <Lines>0</Lines>
  <Paragraphs>0</Paragraphs>
  <TotalTime>0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2026-04-13T02:32:00Z</dcterms:created>
  <dc:creator>陳……</dc:creator>
  <cp:lastModifiedBy>陳……</cp:lastModifiedBy>
  <dcterms:modified xsi:type="dcterms:W3CDTF">2026-04-13T08:49:32Z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24D0DCA981354E9E97678693377C3CDE_11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