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“锦鱼绮梦 金鱼科普展”活动会场布置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及活动执行项目报价单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报价单位（盖章）：</w:t>
      </w:r>
    </w:p>
    <w:tbl>
      <w:tblPr>
        <w:tblStyle w:val="3"/>
        <w:tblW w:w="9790" w:type="dxa"/>
        <w:tblInd w:w="-5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560"/>
        <w:gridCol w:w="825"/>
        <w:gridCol w:w="1380"/>
        <w:gridCol w:w="825"/>
        <w:gridCol w:w="1125"/>
        <w:gridCol w:w="1260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790" w:type="dxa"/>
            <w:gridSpan w:val="8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第一部分  主视觉搭建及氛围布置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  目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含税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含税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 xml:space="preserve">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主视觉背景桁架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铁质桁架6*3m，含斜撑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主视觉画面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面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97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灯布6.5*3.2m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含内容画面设计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桌布租赁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1.8*0.6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亚克力桌牌金鱼简介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块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  <w:t>A4亚克力桌牌（含介绍印刷单页）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包含所有展出金鱼品种的介绍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金鱼科普知识木质画架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套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包含金鱼科普知识展体系专业介绍，专业画面设计，物料买断含画面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  <w:t>寻宝卡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张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  <w:t>300g铜版纸双面印刷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200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引导及指示标识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90×60cm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491" w:type="dxa"/>
            <w:gridSpan w:val="6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小计1：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sum(G3:G13)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jc w:val="center"/>
      </w:pPr>
    </w:p>
    <w:tbl>
      <w:tblPr>
        <w:tblStyle w:val="3"/>
        <w:tblW w:w="9790" w:type="dxa"/>
        <w:tblInd w:w="-5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560"/>
        <w:gridCol w:w="1038"/>
        <w:gridCol w:w="1038"/>
        <w:gridCol w:w="1038"/>
        <w:gridCol w:w="1041"/>
        <w:gridCol w:w="1260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790" w:type="dxa"/>
            <w:gridSpan w:val="8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第二部分  金鱼科普展及互动项目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含税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含税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 xml:space="preserve">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玻璃鱼缸租赁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套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含氧气管、鱼缸造景等设备（含鱼食）；，圆筒鱼缸不少于5个，圆筒与方形鱼缸结合，容量不低于10L；其中60cm宽以上鱼缸不少于8个。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76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充气水池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个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2*3m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76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品种金鱼租赁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项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7-13cm及以上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15种品种金鱼，精品级金鱼不低于6种，每种数量不少于6条；普通金鱼不低于9种，数量不低于200条。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76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捞鱼工具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个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20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76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金鱼花灯DIY材料包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套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60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76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小金鱼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尾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200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76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金鱼手提袋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个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491" w:type="dxa"/>
            <w:gridSpan w:val="6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小计2：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jc w:val="center"/>
      </w:pPr>
    </w:p>
    <w:tbl>
      <w:tblPr>
        <w:tblStyle w:val="3"/>
        <w:tblW w:w="9790" w:type="dxa"/>
        <w:tblInd w:w="-5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560"/>
        <w:gridCol w:w="4155"/>
        <w:gridCol w:w="1260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90" w:type="dxa"/>
            <w:gridSpan w:val="5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第三部分  媒体宣传报道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媒体宣传</w:t>
            </w:r>
          </w:p>
        </w:tc>
        <w:tc>
          <w:tcPr>
            <w:tcW w:w="415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至少四家主流媒体报道本次活动，包含央级媒体、省部级、市级，其中至少一家媒体专题报道；报道投放新闻媒体的客户端、微信公众号或新浪微博。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1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491" w:type="dxa"/>
            <w:gridSpan w:val="3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502" w:firstLineChars="9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小计3：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1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jc w:val="center"/>
      </w:pPr>
    </w:p>
    <w:tbl>
      <w:tblPr>
        <w:tblStyle w:val="3"/>
        <w:tblW w:w="9790" w:type="dxa"/>
        <w:tblInd w:w="-5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560"/>
        <w:gridCol w:w="825"/>
        <w:gridCol w:w="2205"/>
        <w:gridCol w:w="1125"/>
        <w:gridCol w:w="1260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790" w:type="dxa"/>
            <w:gridSpan w:val="7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第四部分 后勤保障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花灯手绘工作人员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300人/天，服务期为半天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专业金鱼讲解员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服务期为半天，需配备讲解设备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专业摄影师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服务期为半天，需配备专业摄影器材，活动照片不低于100张，含调整照片亮度等基本修图。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金鱼养护人员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300人/天，服务期为2天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活动用水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农夫山泉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金鱼相关科普宣传品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份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布撤展费用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包括人员、运输、布线、水管等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6491" w:type="dxa"/>
            <w:gridSpan w:val="5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小计4：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491" w:type="dxa"/>
            <w:gridSpan w:val="5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1+2+3+4共计：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AndChars" w:linePitch="290" w:charSpace="-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4"/>
  <w:drawingGridVerticalSpacing w:val="14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MTc2ZWE5NWY0N2FjNTI4ZTE4ODgyZjFhYzMwZmQifQ=="/>
  </w:docVars>
  <w:rsids>
    <w:rsidRoot w:val="215D63CE"/>
    <w:rsid w:val="07816FA5"/>
    <w:rsid w:val="07D667B7"/>
    <w:rsid w:val="0D8672DD"/>
    <w:rsid w:val="0F36499C"/>
    <w:rsid w:val="11164A85"/>
    <w:rsid w:val="11D760E2"/>
    <w:rsid w:val="15072DF1"/>
    <w:rsid w:val="151C63E2"/>
    <w:rsid w:val="180874D2"/>
    <w:rsid w:val="18856C48"/>
    <w:rsid w:val="1D2B2035"/>
    <w:rsid w:val="21132D8F"/>
    <w:rsid w:val="215D63CE"/>
    <w:rsid w:val="21BB6877"/>
    <w:rsid w:val="28474279"/>
    <w:rsid w:val="2A8455E4"/>
    <w:rsid w:val="2D6F134E"/>
    <w:rsid w:val="32943604"/>
    <w:rsid w:val="32DC7485"/>
    <w:rsid w:val="37B502A5"/>
    <w:rsid w:val="3ACC7DDF"/>
    <w:rsid w:val="4346575C"/>
    <w:rsid w:val="466F35A8"/>
    <w:rsid w:val="499C3073"/>
    <w:rsid w:val="4AF43195"/>
    <w:rsid w:val="4ED923AE"/>
    <w:rsid w:val="4FC40E14"/>
    <w:rsid w:val="557269AE"/>
    <w:rsid w:val="581A61D6"/>
    <w:rsid w:val="581F569E"/>
    <w:rsid w:val="59922A9B"/>
    <w:rsid w:val="599E2E37"/>
    <w:rsid w:val="5DB22A0D"/>
    <w:rsid w:val="5F533AA6"/>
    <w:rsid w:val="5FDA624B"/>
    <w:rsid w:val="62635C0D"/>
    <w:rsid w:val="65532D27"/>
    <w:rsid w:val="6912331A"/>
    <w:rsid w:val="6C8B2DA7"/>
    <w:rsid w:val="6D965EA7"/>
    <w:rsid w:val="6F7D1F0C"/>
    <w:rsid w:val="73980DCE"/>
    <w:rsid w:val="766B02FA"/>
    <w:rsid w:val="78212811"/>
    <w:rsid w:val="7A9279F6"/>
    <w:rsid w:val="7ADF2EEA"/>
    <w:rsid w:val="7C9F33A2"/>
    <w:rsid w:val="7CAE3639"/>
    <w:rsid w:val="7EC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2023-08-30T01:55:00Z</dcterms:created>
  <dc:creator>Rio</dc:creator>
  <cp:lastModifiedBy>by</cp:lastModifiedBy>
  <cp:lastPrinted>2023-10-12T08:55:00Z</cp:lastPrinted>
  <dcterms:modified xsi:type="dcterms:W3CDTF">2023-10-16T09:32:03Z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5188C7A74F6C48C7AE225C76D8B4B5C8_13</vt:lpwstr>
  </property>
</Properties>
</file>